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F8EB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65CB4382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525A586C" wp14:editId="6EFF1082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9C0E5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F99F5E5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107B30D4" w14:textId="77777777" w:rsidR="00323D89" w:rsidRPr="0080524D" w:rsidRDefault="00323D89">
      <w:pPr>
        <w:rPr>
          <w:rFonts w:cs="B Traffic"/>
        </w:rPr>
      </w:pPr>
    </w:p>
    <w:p w14:paraId="610CF84D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499E8028" w14:textId="77777777" w:rsidR="006671E6" w:rsidRPr="0080524D" w:rsidRDefault="006671E6" w:rsidP="00C22441">
      <w:pPr>
        <w:jc w:val="center"/>
        <w:rPr>
          <w:rFonts w:cs="B Traffic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0F8DEE9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0A764BB" w14:textId="6F7C8CC5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10D050D9" w14:textId="30E32EEE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>1404-1403</w:t>
            </w:r>
          </w:p>
        </w:tc>
        <w:tc>
          <w:tcPr>
            <w:tcW w:w="4446" w:type="dxa"/>
          </w:tcPr>
          <w:p w14:paraId="22BA526D" w14:textId="1949FF6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فنی و مهندسی</w:t>
            </w:r>
          </w:p>
        </w:tc>
      </w:tr>
      <w:tr w:rsidR="0080524D" w:rsidRPr="0080524D" w14:paraId="338A3283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68C7D24" w14:textId="7DE5B7E6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مبانی کامپیوتر و برنامه سازی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16A9A885" w14:textId="3B7D1586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3</w:t>
            </w:r>
          </w:p>
        </w:tc>
        <w:tc>
          <w:tcPr>
            <w:tcW w:w="4446" w:type="dxa"/>
          </w:tcPr>
          <w:p w14:paraId="05B2B303" w14:textId="5C0BAB3F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برنامه سازی پیشرفته</w:t>
            </w:r>
          </w:p>
        </w:tc>
      </w:tr>
      <w:tr w:rsidR="0080524D" w:rsidRPr="0080524D" w14:paraId="14905F6F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7C09CD0" w14:textId="5B4F5A86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123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134CAD82" w14:textId="3C738CF1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دکتر عاطفه پاکزاد</w:t>
            </w:r>
          </w:p>
        </w:tc>
        <w:tc>
          <w:tcPr>
            <w:tcW w:w="4446" w:type="dxa"/>
          </w:tcPr>
          <w:p w14:paraId="7FA914D0" w14:textId="021F4781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3</w:t>
            </w:r>
          </w:p>
        </w:tc>
      </w:tr>
      <w:tr w:rsidR="0080524D" w:rsidRPr="0080524D" w14:paraId="0226A81F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01A9E026" w14:textId="62AD49AC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1979C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تخصصی</w:t>
            </w:r>
          </w:p>
          <w:p w14:paraId="6D08B578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06EE07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C5F17" w14:textId="77777777" w:rsidR="0080524D" w:rsidRPr="0080524D" w:rsidRDefault="0080524D" w:rsidP="00C36CFB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  <w:p w14:paraId="15A8C72F" w14:textId="2E89C4C9" w:rsidR="0080524D" w:rsidRPr="0080524D" w:rsidRDefault="005B1C91" w:rsidP="00220F07">
            <w:pPr>
              <w:tabs>
                <w:tab w:val="left" w:pos="9030"/>
                <w:tab w:val="right" w:pos="10224"/>
              </w:tabs>
              <w:bidi/>
              <w:spacing w:line="240" w:lineRule="auto"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درس برنامه سازی پیشرفته با رویکرد شی گرا در زبان جاوا ابتدا به مبانی و اصول پایه برنامه نویسی پرداخته و سپس به مفاهیم پیشرفته‌تر می‌پردازد. در ابتدا، دانشجویان با مفاهیم پایه‌ای مانند متعیرها، توابع و ساختارهای کنترلی مانند شرط ها و حلقه</w:t>
            </w:r>
            <w:r w:rsidR="00220F07">
              <w:rPr>
                <w:rFonts w:cs="B Traffic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ها آشنا می‌شوند. این مباحث به دانشجویان کمک می کند تا درک خوبی از نحوه طراحی و ساختاردهی برنامه‌های پیچیده داشته باشند و بتوانند به صورت کارامدتر کد بنویسند. این درس همچنین دانشجویان را قادر می‌سازد تا پروژه‌های عملی و پیچیده‌تری را با استفاده از تکنیک‌های شی‌گرایی</w:t>
            </w:r>
            <w:r w:rsidR="00220F07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و ابزارهای پیشرفته توسعه دهند و در نهایت به مهارت هایی برسند که برای حل مسائل دنیای واقعی نیاز دارند.</w:t>
            </w:r>
          </w:p>
        </w:tc>
      </w:tr>
      <w:tr w:rsidR="0080524D" w:rsidRPr="0080524D" w14:paraId="0E0EC328" w14:textId="77777777" w:rsidTr="0080524D">
        <w:trPr>
          <w:trHeight w:val="143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74A95B20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2019CE51" w14:textId="52705A03" w:rsidR="0080524D" w:rsidRDefault="0021425D" w:rsidP="0021425D">
            <w:pPr>
              <w:bidi/>
              <w:spacing w:line="240" w:lineRule="auto"/>
              <w:jc w:val="both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مواد و امکانات آموزشی درس برنامه‌سازی پیشرفته شامل کتاب های مرجع معتبر، منابع آنلاین و نرم افزارهای مرتبط با توسعه و تست کد مانند </w:t>
            </w:r>
            <w:r>
              <w:rPr>
                <w:rFonts w:cs="B Traffic"/>
                <w:b/>
                <w:bCs/>
                <w:sz w:val="24"/>
                <w:szCs w:val="24"/>
                <w:lang w:bidi="fa-IR"/>
              </w:rPr>
              <w:t>IDE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های پیشرفته مانند </w:t>
            </w:r>
            <w:proofErr w:type="spellStart"/>
            <w:r>
              <w:rPr>
                <w:rFonts w:cs="B Traffic"/>
                <w:b/>
                <w:bCs/>
                <w:sz w:val="24"/>
                <w:szCs w:val="24"/>
                <w:lang w:bidi="fa-IR"/>
              </w:rPr>
              <w:t>Netbeans</w:t>
            </w:r>
            <w:proofErr w:type="spellEnd"/>
            <w:r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یا </w:t>
            </w:r>
            <w:r>
              <w:rPr>
                <w:rFonts w:cs="B Traffic"/>
                <w:b/>
                <w:bCs/>
                <w:sz w:val="24"/>
                <w:szCs w:val="24"/>
                <w:lang w:bidi="fa-IR"/>
              </w:rPr>
              <w:t>Eclipse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است. علاوه بر این، منابع آموزشی شامل ویدئوهای آموزشی، تمرین‌های عملی و پروژه های گروهی برای طراحی و پیاده سازی است. همچنین استفاده از محیط های شبیه‌سازی و آزمایشگاه‌های نرم افزاری به دانشجویان کمک می کند تا مفاهیم مختلف را در شرایط عملی به کار گیرند.</w:t>
            </w:r>
          </w:p>
          <w:p w14:paraId="190CBE4A" w14:textId="77777777" w:rsidR="00955283" w:rsidRDefault="00955283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ECCD97" w14:textId="77777777" w:rsidR="00955283" w:rsidRDefault="00955283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  <w:p w14:paraId="4F97CFE1" w14:textId="77777777" w:rsidR="00955283" w:rsidRPr="0080524D" w:rsidRDefault="00955283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524D" w:rsidRPr="0080524D" w14:paraId="0522AD3E" w14:textId="77777777" w:rsidTr="00B95C76">
        <w:trPr>
          <w:trHeight w:val="2761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76195E4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955283" w14:paraId="7C1AE3DA" w14:textId="77777777" w:rsidTr="001774C5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25C04D28" w14:textId="77777777" w:rsidR="00955283" w:rsidRPr="002D4B72" w:rsidRDefault="00955283" w:rsidP="00955283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bookmarkStart w:id="0" w:name="_GoBack" w:colFirst="3" w:colLast="3"/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5D5CBEA3" w14:textId="77777777" w:rsidR="00955283" w:rsidRPr="002D4B72" w:rsidRDefault="00955283" w:rsidP="00955283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4A0A5B84" w14:textId="77777777" w:rsidR="00955283" w:rsidRPr="002D4B72" w:rsidRDefault="00955283" w:rsidP="00955283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0A65AACD" w14:textId="77777777" w:rsidR="00955283" w:rsidRPr="002D4B72" w:rsidRDefault="00955283" w:rsidP="00955283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795637C3" w14:textId="77777777" w:rsidR="00955283" w:rsidRPr="002D4B72" w:rsidRDefault="00955283" w:rsidP="00955283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7BA62401" w14:textId="77777777" w:rsidR="00955283" w:rsidRPr="002D4B72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2FC0376B" w14:textId="77777777" w:rsidR="00955283" w:rsidRPr="005F7D81" w:rsidRDefault="00955283" w:rsidP="00955283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bookmarkEnd w:id="0"/>
            <w:tr w:rsidR="00955283" w14:paraId="157BD79B" w14:textId="77777777" w:rsidTr="001774C5">
              <w:trPr>
                <w:trHeight w:val="568"/>
              </w:trPr>
              <w:tc>
                <w:tcPr>
                  <w:tcW w:w="1536" w:type="dxa"/>
                </w:tcPr>
                <w:p w14:paraId="2EA41630" w14:textId="59D7DE78" w:rsidR="00955283" w:rsidRDefault="00AC3E3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347" w:type="dxa"/>
                </w:tcPr>
                <w:p w14:paraId="67F3E9CE" w14:textId="558E6B10" w:rsidR="00955283" w:rsidRDefault="00AC3E3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3</w:t>
                  </w:r>
                </w:p>
              </w:tc>
              <w:tc>
                <w:tcPr>
                  <w:tcW w:w="1423" w:type="dxa"/>
                </w:tcPr>
                <w:p w14:paraId="135D70C9" w14:textId="034B2C9F" w:rsidR="00955283" w:rsidRDefault="00AC3E3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7</w:t>
                  </w:r>
                </w:p>
              </w:tc>
              <w:tc>
                <w:tcPr>
                  <w:tcW w:w="1284" w:type="dxa"/>
                </w:tcPr>
                <w:p w14:paraId="02BC868C" w14:textId="3F0D7B97" w:rsidR="00955283" w:rsidRDefault="00AC3E3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7</w:t>
                  </w:r>
                </w:p>
              </w:tc>
              <w:tc>
                <w:tcPr>
                  <w:tcW w:w="1604" w:type="dxa"/>
                </w:tcPr>
                <w:p w14:paraId="15824CD4" w14:textId="53AE1E93" w:rsidR="00955283" w:rsidRDefault="00AC3E3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2</w:t>
                  </w:r>
                </w:p>
              </w:tc>
              <w:tc>
                <w:tcPr>
                  <w:tcW w:w="1445" w:type="dxa"/>
                </w:tcPr>
                <w:p w14:paraId="42CA1BB0" w14:textId="497E7F1B" w:rsidR="00955283" w:rsidRDefault="00AC3E3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0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5E950208" w14:textId="77777777" w:rsidR="00955283" w:rsidRPr="005F7D81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4B0B21F6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E5CD2F5" w14:textId="77777777" w:rsidR="006671E6" w:rsidRPr="0080524D" w:rsidRDefault="006671E6">
      <w:pPr>
        <w:rPr>
          <w:rFonts w:cs="B Traffic"/>
        </w:rPr>
      </w:pPr>
    </w:p>
    <w:p w14:paraId="6A15B3A7" w14:textId="77777777" w:rsidR="006671E6" w:rsidRPr="0080524D" w:rsidRDefault="006671E6">
      <w:pPr>
        <w:rPr>
          <w:rFonts w:cs="B Traffic"/>
        </w:rPr>
      </w:pPr>
    </w:p>
    <w:p w14:paraId="5D9A05C7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8DC83A6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5472"/>
        <w:gridCol w:w="3708"/>
        <w:gridCol w:w="1278"/>
      </w:tblGrid>
      <w:tr w:rsidR="009C4178" w14:paraId="16DEC074" w14:textId="77777777" w:rsidTr="007C6A36">
        <w:tc>
          <w:tcPr>
            <w:tcW w:w="5472" w:type="dxa"/>
          </w:tcPr>
          <w:p w14:paraId="3EB367C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3708" w:type="dxa"/>
          </w:tcPr>
          <w:p w14:paraId="03A0E32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8" w:type="dxa"/>
          </w:tcPr>
          <w:p w14:paraId="4E365EC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14:paraId="5BC5DF3E" w14:textId="77777777" w:rsidTr="007C6A36">
        <w:tc>
          <w:tcPr>
            <w:tcW w:w="5472" w:type="dxa"/>
          </w:tcPr>
          <w:p w14:paraId="42725AB6" w14:textId="5E3228C6" w:rsidR="0021425D" w:rsidRPr="0021425D" w:rsidRDefault="0021425D" w:rsidP="0090112D">
            <w:pPr>
              <w:numPr>
                <w:ilvl w:val="0"/>
                <w:numId w:val="1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اریخچه</w:t>
            </w:r>
          </w:p>
          <w:p w14:paraId="380ED99A" w14:textId="77777777" w:rsidR="0021425D" w:rsidRPr="0021425D" w:rsidRDefault="0021425D" w:rsidP="0090112D">
            <w:pPr>
              <w:numPr>
                <w:ilvl w:val="0"/>
                <w:numId w:val="1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ویژگی‌های زبان جاوا</w:t>
            </w:r>
          </w:p>
          <w:p w14:paraId="2CBEA87C" w14:textId="77777777" w:rsidR="0021425D" w:rsidRPr="0021425D" w:rsidRDefault="0021425D" w:rsidP="0090112D">
            <w:pPr>
              <w:numPr>
                <w:ilvl w:val="0"/>
                <w:numId w:val="1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اولین برنامه در جاوا</w:t>
            </w:r>
          </w:p>
          <w:p w14:paraId="7A89D28B" w14:textId="77777777" w:rsidR="009C4178" w:rsidRPr="0090112D" w:rsidRDefault="009C4178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45F0560" w14:textId="3E22B80E" w:rsidR="009C4178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آشنایی با زبان جاوا</w:t>
            </w:r>
          </w:p>
        </w:tc>
        <w:tc>
          <w:tcPr>
            <w:tcW w:w="1278" w:type="dxa"/>
          </w:tcPr>
          <w:p w14:paraId="1C5DF67D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4178" w14:paraId="500E066D" w14:textId="77777777" w:rsidTr="007C6A36">
        <w:tc>
          <w:tcPr>
            <w:tcW w:w="5472" w:type="dxa"/>
          </w:tcPr>
          <w:p w14:paraId="58EF0A8F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متغیر، متد، شرط، حلقه</w:t>
            </w:r>
          </w:p>
          <w:p w14:paraId="6574FAF2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داده‌های اولیه</w:t>
            </w:r>
            <w:r w:rsidRPr="0021425D">
              <w:rPr>
                <w:rFonts w:cs="B Nazanin"/>
                <w:sz w:val="24"/>
                <w:szCs w:val="24"/>
              </w:rPr>
              <w:t xml:space="preserve"> (Primitive Data Types)</w:t>
            </w:r>
          </w:p>
          <w:p w14:paraId="53CBFE70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رشته</w:t>
            </w:r>
          </w:p>
          <w:p w14:paraId="53ECF770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آرایه</w:t>
            </w:r>
          </w:p>
          <w:p w14:paraId="51123273" w14:textId="77777777" w:rsidR="009C4178" w:rsidRPr="0090112D" w:rsidRDefault="009C4178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2265951" w14:textId="00718872" w:rsidR="009C4178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مفاهیم اولیه برنامه‌سازی در جاوا</w:t>
            </w:r>
          </w:p>
        </w:tc>
        <w:tc>
          <w:tcPr>
            <w:tcW w:w="1278" w:type="dxa"/>
          </w:tcPr>
          <w:p w14:paraId="543D55B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1425D" w14:paraId="132313BB" w14:textId="77777777" w:rsidTr="007C6A36">
        <w:tc>
          <w:tcPr>
            <w:tcW w:w="5472" w:type="dxa"/>
          </w:tcPr>
          <w:p w14:paraId="3F5DEE50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متغیر، متد، شرط، حلقه</w:t>
            </w:r>
          </w:p>
          <w:p w14:paraId="118C59CB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داده‌های اولیه</w:t>
            </w:r>
            <w:r w:rsidRPr="0021425D">
              <w:rPr>
                <w:rFonts w:cs="B Nazanin"/>
                <w:sz w:val="24"/>
                <w:szCs w:val="24"/>
              </w:rPr>
              <w:t xml:space="preserve"> (Primitive Data Types)</w:t>
            </w:r>
          </w:p>
          <w:p w14:paraId="505D7558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رشته</w:t>
            </w:r>
          </w:p>
          <w:p w14:paraId="2C6B9E71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آرایه</w:t>
            </w:r>
          </w:p>
          <w:p w14:paraId="45195F3C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9676041" w14:textId="37AA16FD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مفاهیم اولیه برنامه‌سازی در جاوا</w:t>
            </w:r>
          </w:p>
        </w:tc>
        <w:tc>
          <w:tcPr>
            <w:tcW w:w="1278" w:type="dxa"/>
          </w:tcPr>
          <w:p w14:paraId="0DE48731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1425D" w14:paraId="10F3751F" w14:textId="77777777" w:rsidTr="007C6A36">
        <w:tc>
          <w:tcPr>
            <w:tcW w:w="5472" w:type="dxa"/>
          </w:tcPr>
          <w:p w14:paraId="0F236B51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متغیر، متد، شرط، حلقه</w:t>
            </w:r>
          </w:p>
          <w:p w14:paraId="5CD8C795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داده‌های اولیه</w:t>
            </w:r>
            <w:r w:rsidRPr="0021425D">
              <w:rPr>
                <w:rFonts w:cs="B Nazanin"/>
                <w:sz w:val="24"/>
                <w:szCs w:val="24"/>
              </w:rPr>
              <w:t xml:space="preserve"> (Primitive Data Types)</w:t>
            </w:r>
          </w:p>
          <w:p w14:paraId="036D9213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رشته</w:t>
            </w:r>
          </w:p>
          <w:p w14:paraId="1D898872" w14:textId="77777777" w:rsidR="0021425D" w:rsidRPr="0021425D" w:rsidRDefault="0021425D" w:rsidP="0090112D">
            <w:pPr>
              <w:numPr>
                <w:ilvl w:val="0"/>
                <w:numId w:val="2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آرایه</w:t>
            </w:r>
          </w:p>
          <w:p w14:paraId="43B8B7DD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20726557" w14:textId="404430F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مفاهیم اولیه برنامه‌سازی در جاوا</w:t>
            </w:r>
          </w:p>
        </w:tc>
        <w:tc>
          <w:tcPr>
            <w:tcW w:w="1278" w:type="dxa"/>
          </w:tcPr>
          <w:p w14:paraId="5FA67C17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1425D" w14:paraId="2D4029F4" w14:textId="77777777" w:rsidTr="007C6A36">
        <w:tc>
          <w:tcPr>
            <w:tcW w:w="5472" w:type="dxa"/>
          </w:tcPr>
          <w:p w14:paraId="598A5F07" w14:textId="764F13C1" w:rsidR="0021425D" w:rsidRPr="0021425D" w:rsidRDefault="00220F07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21425D" w:rsidRPr="0021425D">
              <w:rPr>
                <w:rFonts w:cs="B Nazanin"/>
                <w:sz w:val="24"/>
                <w:szCs w:val="24"/>
                <w:rtl/>
                <w:lang w:bidi="fa-IR"/>
              </w:rPr>
              <w:t>اریخچه تکامل رویکردها تا رویکرد شیءگرایی</w:t>
            </w:r>
          </w:p>
          <w:p w14:paraId="2C6C815C" w14:textId="77777777" w:rsidR="0021425D" w:rsidRPr="0021425D" w:rsidRDefault="0021425D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مفاهیم اولیه شیءگرایی</w:t>
            </w:r>
          </w:p>
          <w:p w14:paraId="59AB7CE3" w14:textId="77777777" w:rsidR="0021425D" w:rsidRPr="0021425D" w:rsidRDefault="0021425D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طرز تفکر و طراحی شیءگرا</w:t>
            </w:r>
          </w:p>
          <w:p w14:paraId="22E301D5" w14:textId="77777777" w:rsidR="0021425D" w:rsidRPr="0021425D" w:rsidRDefault="0021425D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لفاف‌بندی، واسط، رده، بسته، دسترسی</w:t>
            </w:r>
          </w:p>
          <w:p w14:paraId="66E0D5EA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A7B5FED" w14:textId="03F47E31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مقدمه‌ای بر طراحی و برنامه‌سازی شیءگرا</w:t>
            </w:r>
            <w:r w:rsidRPr="0090112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78" w:type="dxa"/>
          </w:tcPr>
          <w:p w14:paraId="4A1BF2D8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1425D" w14:paraId="5CF3E9D4" w14:textId="77777777" w:rsidTr="007C6A36">
        <w:tc>
          <w:tcPr>
            <w:tcW w:w="5472" w:type="dxa"/>
          </w:tcPr>
          <w:p w14:paraId="28DB7D99" w14:textId="52B5D0EB" w:rsidR="0021425D" w:rsidRPr="0021425D" w:rsidRDefault="00220F07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</w:t>
            </w:r>
            <w:r w:rsidR="0021425D" w:rsidRPr="0021425D">
              <w:rPr>
                <w:rFonts w:cs="B Nazanin"/>
                <w:sz w:val="24"/>
                <w:szCs w:val="24"/>
                <w:rtl/>
                <w:lang w:bidi="fa-IR"/>
              </w:rPr>
              <w:t>اریخچه تکامل رویکردها تا رویکرد شیءگرایی</w:t>
            </w:r>
          </w:p>
          <w:p w14:paraId="076E2051" w14:textId="77777777" w:rsidR="0021425D" w:rsidRPr="0021425D" w:rsidRDefault="0021425D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مفاهیم اولیه شیءگرایی</w:t>
            </w:r>
          </w:p>
          <w:p w14:paraId="26DA6CB7" w14:textId="77777777" w:rsidR="0021425D" w:rsidRPr="0021425D" w:rsidRDefault="0021425D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طرز تفکر و طراحی شیءگرا</w:t>
            </w:r>
          </w:p>
          <w:p w14:paraId="24895F2E" w14:textId="77777777" w:rsidR="0021425D" w:rsidRPr="0021425D" w:rsidRDefault="0021425D" w:rsidP="0090112D">
            <w:pPr>
              <w:numPr>
                <w:ilvl w:val="0"/>
                <w:numId w:val="3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لفاف‌بندی، واسط، رده، بسته، دسترسی</w:t>
            </w:r>
          </w:p>
          <w:p w14:paraId="1196352F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A8300C0" w14:textId="4515321D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مقدمه‌ای بر طراحی و برنامه‌سازی شیءگرا</w:t>
            </w:r>
            <w:r w:rsidRPr="0090112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78" w:type="dxa"/>
          </w:tcPr>
          <w:p w14:paraId="1EC093D4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1425D" w14:paraId="33CD8F7D" w14:textId="77777777" w:rsidTr="007C6A36">
        <w:tc>
          <w:tcPr>
            <w:tcW w:w="5472" w:type="dxa"/>
          </w:tcPr>
          <w:p w14:paraId="682B46B1" w14:textId="241CA050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حو</w:t>
            </w:r>
            <w:r w:rsidR="00220F07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ه تعریف کلاس‌ها</w:t>
            </w:r>
          </w:p>
          <w:p w14:paraId="5F43F2B4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اشیاء در حافظه و مدیریت حافظه</w:t>
            </w:r>
          </w:p>
          <w:p w14:paraId="6857D5C8" w14:textId="6C3A1D54" w:rsidR="0021425D" w:rsidRPr="00220F07" w:rsidRDefault="0021425D" w:rsidP="00220F07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بارگذاری اولیه و مرگ اشیاء در حافظه</w:t>
            </w:r>
          </w:p>
          <w:p w14:paraId="0CB14542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روش‌های ارسال پارامتر در زبان‌های مختلف و جاوا</w:t>
            </w:r>
          </w:p>
          <w:p w14:paraId="07BAA229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سازنده</w:t>
            </w:r>
          </w:p>
          <w:p w14:paraId="1DEBC6AE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</w:rPr>
              <w:t>this</w:t>
            </w:r>
          </w:p>
          <w:p w14:paraId="7931B522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اعضای ایستا</w:t>
            </w:r>
          </w:p>
          <w:p w14:paraId="145E649A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44621B8" w14:textId="76BB411E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برنامه‌سازی شیءگرا در جاوا</w:t>
            </w:r>
            <w:r w:rsidRPr="0090112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78" w:type="dxa"/>
          </w:tcPr>
          <w:p w14:paraId="1188450C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1425D" w14:paraId="3EE162A3" w14:textId="77777777" w:rsidTr="007C6A36">
        <w:tc>
          <w:tcPr>
            <w:tcW w:w="5472" w:type="dxa"/>
          </w:tcPr>
          <w:p w14:paraId="3128F3AC" w14:textId="5A1E0062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حو</w:t>
            </w:r>
            <w:r w:rsidR="00220F07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ه تعریف کلاس‌ها</w:t>
            </w:r>
          </w:p>
          <w:p w14:paraId="0B18CA7B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اشیاء در حافظه و مدیریت حافظه</w:t>
            </w:r>
          </w:p>
          <w:p w14:paraId="2A351800" w14:textId="77777777" w:rsidR="00220F07" w:rsidRDefault="0021425D" w:rsidP="00220F07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 w:hint="cs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بارگذاری اولیه و مرگ اشیاء در حافظه</w:t>
            </w:r>
          </w:p>
          <w:p w14:paraId="1A06FA29" w14:textId="14FA1C57" w:rsidR="0021425D" w:rsidRPr="00220F07" w:rsidRDefault="00220F07" w:rsidP="00220F07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="0021425D" w:rsidRPr="00220F07">
              <w:rPr>
                <w:rFonts w:cs="B Nazanin"/>
                <w:sz w:val="24"/>
                <w:szCs w:val="24"/>
                <w:rtl/>
                <w:lang w:bidi="fa-IR"/>
              </w:rPr>
              <w:t>وش‌های ارسال پارامتر در زبان‌های مختلف و جاوا</w:t>
            </w:r>
          </w:p>
          <w:p w14:paraId="18B7A966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سازنده</w:t>
            </w:r>
          </w:p>
          <w:p w14:paraId="58EA71DD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</w:rPr>
              <w:t>this</w:t>
            </w:r>
          </w:p>
          <w:p w14:paraId="351F13E3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اعضای ایستا</w:t>
            </w:r>
          </w:p>
          <w:p w14:paraId="700675BD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2DFD0DE" w14:textId="044AB4D3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برنامه‌سازی شیءگرا در جاوا</w:t>
            </w:r>
            <w:r w:rsidRPr="0090112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78" w:type="dxa"/>
          </w:tcPr>
          <w:p w14:paraId="1F5C9C35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1425D" w14:paraId="4ACB858E" w14:textId="77777777" w:rsidTr="007C6A36">
        <w:tc>
          <w:tcPr>
            <w:tcW w:w="5472" w:type="dxa"/>
          </w:tcPr>
          <w:p w14:paraId="2AAD9A2B" w14:textId="4C019414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حو</w:t>
            </w:r>
            <w:r w:rsidR="00220F07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ه تعریف کلاس‌ها</w:t>
            </w:r>
          </w:p>
          <w:p w14:paraId="61003105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اشیاء در حافظه و مدیریت حافظه</w:t>
            </w:r>
          </w:p>
          <w:p w14:paraId="5F657F01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بارگذاری اولیه و مرگ اشیاء در حافظه</w:t>
            </w:r>
          </w:p>
          <w:p w14:paraId="77F89D3E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روش‌های ارسال پارامتر در زبان‌های مختلف و جاوا</w:t>
            </w:r>
          </w:p>
          <w:p w14:paraId="17B54EC9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سازنده</w:t>
            </w:r>
          </w:p>
          <w:p w14:paraId="219C20DB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</w:rPr>
              <w:t>this</w:t>
            </w:r>
          </w:p>
          <w:p w14:paraId="7DA52EFF" w14:textId="77777777" w:rsidR="0021425D" w:rsidRPr="0021425D" w:rsidRDefault="0021425D" w:rsidP="0090112D">
            <w:pPr>
              <w:numPr>
                <w:ilvl w:val="0"/>
                <w:numId w:val="4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21425D">
              <w:rPr>
                <w:rFonts w:cs="B Nazanin"/>
                <w:sz w:val="24"/>
                <w:szCs w:val="24"/>
                <w:rtl/>
                <w:lang w:bidi="fa-IR"/>
              </w:rPr>
              <w:t>اعضای ایستا</w:t>
            </w:r>
          </w:p>
          <w:p w14:paraId="6791E8B2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6398DA91" w14:textId="4508EABE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برنامه‌سازی شیءگرا در جاوا</w:t>
            </w:r>
            <w:r w:rsidRPr="0090112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278" w:type="dxa"/>
          </w:tcPr>
          <w:p w14:paraId="7A05C7B6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1425D" w14:paraId="11383BDC" w14:textId="77777777" w:rsidTr="007C6A36">
        <w:tc>
          <w:tcPr>
            <w:tcW w:w="5472" w:type="dxa"/>
          </w:tcPr>
          <w:p w14:paraId="781CBF0A" w14:textId="77777777" w:rsidR="0090112D" w:rsidRPr="0090112D" w:rsidRDefault="0090112D" w:rsidP="0090112D">
            <w:pPr>
              <w:numPr>
                <w:ilvl w:val="0"/>
                <w:numId w:val="5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مفهوم وراثت</w:t>
            </w:r>
          </w:p>
          <w:p w14:paraId="01D9E8E9" w14:textId="77777777" w:rsidR="0090112D" w:rsidRPr="0090112D" w:rsidRDefault="0090112D" w:rsidP="0090112D">
            <w:pPr>
              <w:numPr>
                <w:ilvl w:val="0"/>
                <w:numId w:val="5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</w:rPr>
              <w:t>Protected, abstract, super</w:t>
            </w:r>
          </w:p>
          <w:p w14:paraId="1FC8D2F1" w14:textId="77777777" w:rsidR="0090112D" w:rsidRPr="0090112D" w:rsidRDefault="0090112D" w:rsidP="0090112D">
            <w:pPr>
              <w:numPr>
                <w:ilvl w:val="0"/>
                <w:numId w:val="5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وراثت چندگانه در سایر زبانها</w:t>
            </w:r>
          </w:p>
          <w:p w14:paraId="7CCF7CE9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EF7FF2A" w14:textId="0E060008" w:rsidR="0021425D" w:rsidRPr="0090112D" w:rsidRDefault="0090112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وراثت</w:t>
            </w:r>
          </w:p>
        </w:tc>
        <w:tc>
          <w:tcPr>
            <w:tcW w:w="1278" w:type="dxa"/>
          </w:tcPr>
          <w:p w14:paraId="4B04C64C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1425D" w14:paraId="64234A65" w14:textId="77777777" w:rsidTr="007C6A36">
        <w:tc>
          <w:tcPr>
            <w:tcW w:w="5472" w:type="dxa"/>
          </w:tcPr>
          <w:p w14:paraId="1055628E" w14:textId="77777777" w:rsidR="0090112D" w:rsidRPr="0090112D" w:rsidRDefault="0090112D" w:rsidP="0090112D">
            <w:pPr>
              <w:numPr>
                <w:ilvl w:val="0"/>
                <w:numId w:val="6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مفهوم وراثت</w:t>
            </w:r>
          </w:p>
          <w:p w14:paraId="36B2991C" w14:textId="77777777" w:rsidR="0090112D" w:rsidRPr="0090112D" w:rsidRDefault="0090112D" w:rsidP="0090112D">
            <w:pPr>
              <w:numPr>
                <w:ilvl w:val="0"/>
                <w:numId w:val="6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</w:rPr>
              <w:t>Protected, abstract, super</w:t>
            </w:r>
          </w:p>
          <w:p w14:paraId="7CA8917F" w14:textId="77777777" w:rsidR="0090112D" w:rsidRPr="0090112D" w:rsidRDefault="0090112D" w:rsidP="0090112D">
            <w:pPr>
              <w:numPr>
                <w:ilvl w:val="0"/>
                <w:numId w:val="6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وراثت چندگانه در سایر زبانها</w:t>
            </w:r>
          </w:p>
          <w:p w14:paraId="355D3021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30C2739" w14:textId="694802FD" w:rsidR="0021425D" w:rsidRPr="0090112D" w:rsidRDefault="0090112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وراثت</w:t>
            </w:r>
          </w:p>
        </w:tc>
        <w:tc>
          <w:tcPr>
            <w:tcW w:w="1278" w:type="dxa"/>
          </w:tcPr>
          <w:p w14:paraId="14498941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1425D" w14:paraId="067AB58D" w14:textId="77777777" w:rsidTr="007C6A36">
        <w:tc>
          <w:tcPr>
            <w:tcW w:w="5472" w:type="dxa"/>
          </w:tcPr>
          <w:p w14:paraId="268D0C72" w14:textId="77777777" w:rsidR="0090112D" w:rsidRPr="0090112D" w:rsidRDefault="0090112D" w:rsidP="0090112D">
            <w:pPr>
              <w:numPr>
                <w:ilvl w:val="0"/>
                <w:numId w:val="7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چندریختی با کمک وراثت</w:t>
            </w:r>
          </w:p>
          <w:p w14:paraId="0C233647" w14:textId="77777777" w:rsidR="0090112D" w:rsidRPr="0090112D" w:rsidRDefault="0090112D" w:rsidP="0090112D">
            <w:pPr>
              <w:numPr>
                <w:ilvl w:val="0"/>
                <w:numId w:val="7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مفهوم</w:t>
            </w:r>
            <w:r w:rsidRPr="0090112D">
              <w:rPr>
                <w:rFonts w:cs="B Nazanin"/>
                <w:sz w:val="24"/>
                <w:szCs w:val="24"/>
              </w:rPr>
              <w:t xml:space="preserve"> virtual </w:t>
            </w: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در زبان</w:t>
            </w:r>
            <w:r w:rsidRPr="0090112D">
              <w:rPr>
                <w:rFonts w:cs="B Nazanin"/>
                <w:sz w:val="24"/>
                <w:szCs w:val="24"/>
              </w:rPr>
              <w:t xml:space="preserve"> C++</w:t>
            </w:r>
          </w:p>
          <w:p w14:paraId="3DE5F27F" w14:textId="77777777" w:rsidR="0090112D" w:rsidRPr="0090112D" w:rsidRDefault="0090112D" w:rsidP="0090112D">
            <w:pPr>
              <w:numPr>
                <w:ilvl w:val="0"/>
                <w:numId w:val="7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اعضای</w:t>
            </w:r>
            <w:r w:rsidRPr="0090112D">
              <w:rPr>
                <w:rFonts w:cs="B Nazanin"/>
                <w:sz w:val="24"/>
                <w:szCs w:val="24"/>
              </w:rPr>
              <w:t xml:space="preserve"> final</w:t>
            </w:r>
          </w:p>
          <w:p w14:paraId="38E9DEFB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F1C184C" w14:textId="3752E386" w:rsidR="0021425D" w:rsidRPr="0090112D" w:rsidRDefault="0090112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چندریختی</w:t>
            </w:r>
          </w:p>
        </w:tc>
        <w:tc>
          <w:tcPr>
            <w:tcW w:w="1278" w:type="dxa"/>
          </w:tcPr>
          <w:p w14:paraId="73DD28FF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1425D" w14:paraId="09169BAD" w14:textId="77777777" w:rsidTr="007C6A36">
        <w:tc>
          <w:tcPr>
            <w:tcW w:w="5472" w:type="dxa"/>
          </w:tcPr>
          <w:p w14:paraId="37F216F9" w14:textId="77777777" w:rsidR="0090112D" w:rsidRPr="0090112D" w:rsidRDefault="0090112D" w:rsidP="0090112D">
            <w:pPr>
              <w:numPr>
                <w:ilvl w:val="0"/>
                <w:numId w:val="8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چندریختی با کمک وراثت</w:t>
            </w:r>
          </w:p>
          <w:p w14:paraId="5D682E10" w14:textId="77777777" w:rsidR="0090112D" w:rsidRPr="0090112D" w:rsidRDefault="0090112D" w:rsidP="0090112D">
            <w:pPr>
              <w:numPr>
                <w:ilvl w:val="0"/>
                <w:numId w:val="8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مفهوم</w:t>
            </w:r>
            <w:r w:rsidRPr="0090112D">
              <w:rPr>
                <w:rFonts w:cs="B Nazanin"/>
                <w:sz w:val="24"/>
                <w:szCs w:val="24"/>
              </w:rPr>
              <w:t xml:space="preserve"> virtual </w:t>
            </w: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در زبان</w:t>
            </w:r>
            <w:r w:rsidRPr="0090112D">
              <w:rPr>
                <w:rFonts w:cs="B Nazanin"/>
                <w:sz w:val="24"/>
                <w:szCs w:val="24"/>
              </w:rPr>
              <w:t xml:space="preserve"> C++</w:t>
            </w:r>
          </w:p>
          <w:p w14:paraId="00BC1354" w14:textId="77777777" w:rsidR="0090112D" w:rsidRPr="0090112D" w:rsidRDefault="0090112D" w:rsidP="0090112D">
            <w:pPr>
              <w:numPr>
                <w:ilvl w:val="0"/>
                <w:numId w:val="8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اعضای</w:t>
            </w:r>
            <w:r w:rsidRPr="0090112D">
              <w:rPr>
                <w:rFonts w:cs="B Nazanin"/>
                <w:sz w:val="24"/>
                <w:szCs w:val="24"/>
              </w:rPr>
              <w:t xml:space="preserve"> final</w:t>
            </w:r>
          </w:p>
          <w:p w14:paraId="2C939FE4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669B41D" w14:textId="02873F1B" w:rsidR="0021425D" w:rsidRPr="0090112D" w:rsidRDefault="0090112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چندریختی</w:t>
            </w:r>
          </w:p>
        </w:tc>
        <w:tc>
          <w:tcPr>
            <w:tcW w:w="1278" w:type="dxa"/>
          </w:tcPr>
          <w:p w14:paraId="102F7E8D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1425D" w14:paraId="72118FA1" w14:textId="77777777" w:rsidTr="007C6A36">
        <w:tc>
          <w:tcPr>
            <w:tcW w:w="5472" w:type="dxa"/>
          </w:tcPr>
          <w:p w14:paraId="2377A1B9" w14:textId="77777777" w:rsidR="0090112D" w:rsidRPr="0090112D" w:rsidRDefault="0090112D" w:rsidP="0090112D">
            <w:pPr>
              <w:numPr>
                <w:ilvl w:val="0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چیستی بازآرایی و اهمیت نوشتن کد تمیز</w:t>
            </w:r>
          </w:p>
          <w:p w14:paraId="3F8407F4" w14:textId="77777777" w:rsidR="0090112D" w:rsidRPr="0090112D" w:rsidRDefault="0090112D" w:rsidP="0090112D">
            <w:pPr>
              <w:numPr>
                <w:ilvl w:val="0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نشانه‌های کد بد</w:t>
            </w:r>
          </w:p>
          <w:p w14:paraId="4731FC00" w14:textId="77777777" w:rsidR="0090112D" w:rsidRPr="0090112D" w:rsidRDefault="0090112D" w:rsidP="0090112D">
            <w:pPr>
              <w:numPr>
                <w:ilvl w:val="0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الگوهای بازآرایی</w:t>
            </w:r>
          </w:p>
          <w:p w14:paraId="639D561A" w14:textId="77777777" w:rsidR="0090112D" w:rsidRPr="0090112D" w:rsidRDefault="0090112D" w:rsidP="0090112D">
            <w:pPr>
              <w:numPr>
                <w:ilvl w:val="1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ساختن متدها</w:t>
            </w:r>
          </w:p>
          <w:p w14:paraId="25FD15F0" w14:textId="77777777" w:rsidR="0090112D" w:rsidRPr="0090112D" w:rsidRDefault="0090112D" w:rsidP="0090112D">
            <w:pPr>
              <w:numPr>
                <w:ilvl w:val="1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انتقال ویژگی‌ها بین اشیاء</w:t>
            </w:r>
          </w:p>
          <w:p w14:paraId="793F60A4" w14:textId="77777777" w:rsidR="0090112D" w:rsidRPr="0090112D" w:rsidRDefault="0090112D" w:rsidP="0090112D">
            <w:pPr>
              <w:numPr>
                <w:ilvl w:val="1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سازماندهی داده‌ها</w:t>
            </w:r>
          </w:p>
          <w:p w14:paraId="0F6B6639" w14:textId="77777777" w:rsidR="0090112D" w:rsidRPr="0090112D" w:rsidRDefault="0090112D" w:rsidP="0090112D">
            <w:pPr>
              <w:numPr>
                <w:ilvl w:val="1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ساده‌سازی عبارات شرطی</w:t>
            </w:r>
          </w:p>
          <w:p w14:paraId="263D48E3" w14:textId="77777777" w:rsidR="0090112D" w:rsidRPr="0090112D" w:rsidRDefault="0090112D" w:rsidP="0090112D">
            <w:pPr>
              <w:numPr>
                <w:ilvl w:val="1"/>
                <w:numId w:val="9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ساده‌سازی فراخوانی متدها</w:t>
            </w:r>
          </w:p>
          <w:p w14:paraId="435EF505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2CEA8AFF" w14:textId="255C6BF9" w:rsidR="0021425D" w:rsidRPr="0090112D" w:rsidRDefault="0090112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بازآرایی کد</w:t>
            </w:r>
            <w:r w:rsidRPr="0090112D">
              <w:rPr>
                <w:rFonts w:cs="B Nazanin"/>
                <w:b/>
                <w:bCs/>
                <w:sz w:val="24"/>
                <w:szCs w:val="24"/>
              </w:rPr>
              <w:t xml:space="preserve"> (Refactoring)</w:t>
            </w:r>
          </w:p>
        </w:tc>
        <w:tc>
          <w:tcPr>
            <w:tcW w:w="1278" w:type="dxa"/>
          </w:tcPr>
          <w:p w14:paraId="3CE32BBC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1425D" w14:paraId="58022C43" w14:textId="77777777" w:rsidTr="007C6A36">
        <w:tc>
          <w:tcPr>
            <w:tcW w:w="5472" w:type="dxa"/>
          </w:tcPr>
          <w:p w14:paraId="3B41D7B7" w14:textId="77777777" w:rsidR="0090112D" w:rsidRPr="0090112D" w:rsidRDefault="0090112D" w:rsidP="0090112D">
            <w:pPr>
              <w:numPr>
                <w:ilvl w:val="0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چیستی بازآرایی و اهمیت نوشتن کد تمیز</w:t>
            </w:r>
          </w:p>
          <w:p w14:paraId="67FD4C0A" w14:textId="77777777" w:rsidR="0090112D" w:rsidRPr="0090112D" w:rsidRDefault="0090112D" w:rsidP="0090112D">
            <w:pPr>
              <w:numPr>
                <w:ilvl w:val="0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نشانه‌های کد بد</w:t>
            </w:r>
          </w:p>
          <w:p w14:paraId="7B5AFD30" w14:textId="77777777" w:rsidR="0090112D" w:rsidRPr="0090112D" w:rsidRDefault="0090112D" w:rsidP="0090112D">
            <w:pPr>
              <w:numPr>
                <w:ilvl w:val="0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الگوهای بازآرایی</w:t>
            </w:r>
          </w:p>
          <w:p w14:paraId="6CB0074E" w14:textId="77777777" w:rsidR="0090112D" w:rsidRPr="0090112D" w:rsidRDefault="0090112D" w:rsidP="0090112D">
            <w:pPr>
              <w:numPr>
                <w:ilvl w:val="1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ساختن متدها</w:t>
            </w:r>
          </w:p>
          <w:p w14:paraId="381538B1" w14:textId="77777777" w:rsidR="0090112D" w:rsidRPr="0090112D" w:rsidRDefault="0090112D" w:rsidP="0090112D">
            <w:pPr>
              <w:numPr>
                <w:ilvl w:val="1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انتقال ویژگی‌ها بین اشیاء</w:t>
            </w:r>
          </w:p>
          <w:p w14:paraId="212CB3CC" w14:textId="77777777" w:rsidR="0090112D" w:rsidRPr="0090112D" w:rsidRDefault="0090112D" w:rsidP="0090112D">
            <w:pPr>
              <w:numPr>
                <w:ilvl w:val="1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سازماندهی داده‌ها</w:t>
            </w:r>
          </w:p>
          <w:p w14:paraId="4AFA5640" w14:textId="77777777" w:rsidR="0090112D" w:rsidRPr="0090112D" w:rsidRDefault="0090112D" w:rsidP="0090112D">
            <w:pPr>
              <w:numPr>
                <w:ilvl w:val="1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ساده‌سازی عبارات شرطی</w:t>
            </w:r>
          </w:p>
          <w:p w14:paraId="00CBB77C" w14:textId="77777777" w:rsidR="0090112D" w:rsidRPr="0090112D" w:rsidRDefault="0090112D" w:rsidP="0090112D">
            <w:pPr>
              <w:numPr>
                <w:ilvl w:val="1"/>
                <w:numId w:val="10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ساده‌سازی فراخوانی متدها</w:t>
            </w:r>
          </w:p>
          <w:p w14:paraId="26C00681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2FC655CF" w14:textId="58BED308" w:rsidR="0021425D" w:rsidRPr="0090112D" w:rsidRDefault="0090112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بازآرایی کد</w:t>
            </w:r>
            <w:r w:rsidRPr="0090112D">
              <w:rPr>
                <w:rFonts w:cs="B Nazanin"/>
                <w:b/>
                <w:bCs/>
                <w:sz w:val="24"/>
                <w:szCs w:val="24"/>
              </w:rPr>
              <w:t xml:space="preserve"> (Refactoring)</w:t>
            </w:r>
          </w:p>
        </w:tc>
        <w:tc>
          <w:tcPr>
            <w:tcW w:w="1278" w:type="dxa"/>
          </w:tcPr>
          <w:p w14:paraId="66D6C2F5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1425D" w14:paraId="5F93479D" w14:textId="77777777" w:rsidTr="007C6A36">
        <w:tc>
          <w:tcPr>
            <w:tcW w:w="5472" w:type="dxa"/>
          </w:tcPr>
          <w:p w14:paraId="62E396DB" w14:textId="77777777" w:rsidR="0090112D" w:rsidRPr="0090112D" w:rsidRDefault="0090112D" w:rsidP="0090112D">
            <w:pPr>
              <w:numPr>
                <w:ilvl w:val="0"/>
                <w:numId w:val="11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متدها و کلاس‌های عام</w:t>
            </w:r>
          </w:p>
          <w:p w14:paraId="501F3CE1" w14:textId="77777777" w:rsidR="0090112D" w:rsidRPr="0090112D" w:rsidRDefault="0090112D" w:rsidP="0090112D">
            <w:pPr>
              <w:numPr>
                <w:ilvl w:val="0"/>
                <w:numId w:val="11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کاربردها</w:t>
            </w:r>
          </w:p>
          <w:p w14:paraId="596F5E1A" w14:textId="77777777" w:rsidR="0090112D" w:rsidRPr="0090112D" w:rsidRDefault="0090112D" w:rsidP="0090112D">
            <w:pPr>
              <w:numPr>
                <w:ilvl w:val="0"/>
                <w:numId w:val="11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تولید و استفاده از کلاس‌های عام</w:t>
            </w:r>
          </w:p>
          <w:p w14:paraId="2079E789" w14:textId="77777777" w:rsidR="0090112D" w:rsidRPr="0090112D" w:rsidRDefault="0090112D" w:rsidP="0090112D">
            <w:pPr>
              <w:numPr>
                <w:ilvl w:val="0"/>
                <w:numId w:val="11"/>
              </w:num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sz w:val="24"/>
                <w:szCs w:val="24"/>
                <w:rtl/>
                <w:lang w:bidi="fa-IR"/>
              </w:rPr>
              <w:t>کلاس‌های عام و وراثت</w:t>
            </w:r>
          </w:p>
          <w:p w14:paraId="6668D876" w14:textId="77777777" w:rsidR="0021425D" w:rsidRPr="0090112D" w:rsidRDefault="0021425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F4503B4" w14:textId="0730F9FA" w:rsidR="0021425D" w:rsidRPr="0090112D" w:rsidRDefault="0090112D" w:rsidP="0090112D">
            <w:pPr>
              <w:tabs>
                <w:tab w:val="center" w:pos="4514"/>
              </w:tabs>
              <w:bidi/>
              <w:rPr>
                <w:rFonts w:cs="B Nazanin"/>
                <w:sz w:val="24"/>
                <w:szCs w:val="24"/>
              </w:rPr>
            </w:pPr>
            <w:r w:rsidRPr="0090112D">
              <w:rPr>
                <w:rFonts w:cs="B Nazanin"/>
                <w:b/>
                <w:bCs/>
                <w:sz w:val="24"/>
                <w:szCs w:val="24"/>
                <w:rtl/>
              </w:rPr>
              <w:t>داده‌های عام</w:t>
            </w:r>
            <w:r w:rsidRPr="0090112D">
              <w:rPr>
                <w:rFonts w:cs="B Nazanin"/>
                <w:b/>
                <w:bCs/>
                <w:sz w:val="24"/>
                <w:szCs w:val="24"/>
              </w:rPr>
              <w:t xml:space="preserve"> (Generics)</w:t>
            </w:r>
          </w:p>
        </w:tc>
        <w:tc>
          <w:tcPr>
            <w:tcW w:w="1278" w:type="dxa"/>
          </w:tcPr>
          <w:p w14:paraId="75ABEC40" w14:textId="77777777" w:rsidR="0021425D" w:rsidRPr="009C4178" w:rsidRDefault="0021425D" w:rsidP="0021425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302F2F52" w14:textId="77777777" w:rsidR="00B84008" w:rsidRDefault="00B84008">
      <w:pPr>
        <w:rPr>
          <w:rFonts w:cs="B Traffic"/>
        </w:rPr>
      </w:pPr>
    </w:p>
    <w:p w14:paraId="1D373C1A" w14:textId="77777777" w:rsidR="00B84008" w:rsidRPr="00B84008" w:rsidRDefault="00B84008" w:rsidP="00B84008">
      <w:pPr>
        <w:rPr>
          <w:rFonts w:cs="B Traffic"/>
        </w:rPr>
      </w:pPr>
    </w:p>
    <w:p w14:paraId="6B0966B8" w14:textId="77777777" w:rsidR="00B84008" w:rsidRPr="00B84008" w:rsidRDefault="00B84008" w:rsidP="00B84008">
      <w:pPr>
        <w:rPr>
          <w:rFonts w:cs="B Traffic"/>
        </w:rPr>
      </w:pPr>
    </w:p>
    <w:p w14:paraId="62B6804D" w14:textId="77777777" w:rsidR="00B84008" w:rsidRPr="00B84008" w:rsidRDefault="00B84008" w:rsidP="00B84008">
      <w:pPr>
        <w:rPr>
          <w:rFonts w:cs="B Traffic"/>
        </w:rPr>
      </w:pPr>
    </w:p>
    <w:p w14:paraId="0E64F3B3" w14:textId="77777777" w:rsidR="00B84008" w:rsidRPr="00B84008" w:rsidRDefault="00B84008" w:rsidP="00B84008">
      <w:pPr>
        <w:rPr>
          <w:rFonts w:cs="B Traffic"/>
        </w:rPr>
      </w:pPr>
    </w:p>
    <w:p w14:paraId="51E5D8D1" w14:textId="77777777" w:rsidR="00B84008" w:rsidRPr="00B84008" w:rsidRDefault="00B84008" w:rsidP="00B84008">
      <w:pPr>
        <w:rPr>
          <w:rFonts w:cs="B Traffic"/>
        </w:rPr>
      </w:pPr>
    </w:p>
    <w:p w14:paraId="79BBAC01" w14:textId="77777777" w:rsidR="00B84008" w:rsidRPr="00B84008" w:rsidRDefault="00B84008" w:rsidP="00B84008">
      <w:pPr>
        <w:rPr>
          <w:rFonts w:cs="B Traffic"/>
        </w:rPr>
      </w:pPr>
    </w:p>
    <w:p w14:paraId="2FC299A7" w14:textId="77777777" w:rsidR="00B84008" w:rsidRPr="00B84008" w:rsidRDefault="00B84008" w:rsidP="00B84008">
      <w:pPr>
        <w:rPr>
          <w:rFonts w:cs="B Traffic"/>
        </w:rPr>
      </w:pPr>
    </w:p>
    <w:p w14:paraId="578D55BC" w14:textId="77777777" w:rsidR="00B84008" w:rsidRPr="00B84008" w:rsidRDefault="00B84008" w:rsidP="00B84008">
      <w:pPr>
        <w:rPr>
          <w:rFonts w:cs="B Traffic"/>
        </w:rPr>
      </w:pPr>
    </w:p>
    <w:p w14:paraId="641F04BB" w14:textId="77777777" w:rsidR="00B84008" w:rsidRPr="00B84008" w:rsidRDefault="00B84008" w:rsidP="00B84008">
      <w:pPr>
        <w:rPr>
          <w:rFonts w:cs="B Traffic"/>
        </w:rPr>
      </w:pPr>
    </w:p>
    <w:p w14:paraId="1505684E" w14:textId="77777777" w:rsidR="00B84008" w:rsidRDefault="00B84008" w:rsidP="00B84008">
      <w:pPr>
        <w:rPr>
          <w:rFonts w:cs="B Traffic"/>
        </w:rPr>
      </w:pPr>
    </w:p>
    <w:p w14:paraId="0B7F412B" w14:textId="77777777" w:rsidR="009C4178" w:rsidRDefault="009C4178" w:rsidP="00B84008">
      <w:pPr>
        <w:rPr>
          <w:rFonts w:cs="B Traffic"/>
          <w:rtl/>
        </w:rPr>
      </w:pPr>
    </w:p>
    <w:p w14:paraId="2BF3D761" w14:textId="77777777" w:rsidR="00B84008" w:rsidRDefault="00B84008" w:rsidP="00B84008">
      <w:pPr>
        <w:rPr>
          <w:rFonts w:cs="B Traffic"/>
          <w:rtl/>
        </w:rPr>
      </w:pPr>
    </w:p>
    <w:p w14:paraId="449A6606" w14:textId="77777777" w:rsidR="00B84008" w:rsidRDefault="00B84008" w:rsidP="00B84008">
      <w:pPr>
        <w:rPr>
          <w:rFonts w:cs="B Traffic"/>
          <w:rtl/>
        </w:rPr>
      </w:pPr>
    </w:p>
    <w:p w14:paraId="7248E073" w14:textId="77777777" w:rsidR="00B84008" w:rsidRDefault="00B84008" w:rsidP="00B84008">
      <w:pPr>
        <w:rPr>
          <w:rFonts w:cs="B Traffic"/>
          <w:rtl/>
        </w:rPr>
      </w:pPr>
    </w:p>
    <w:p w14:paraId="70D787AC" w14:textId="77777777" w:rsidR="00B84008" w:rsidRDefault="00B84008" w:rsidP="00B84008">
      <w:pPr>
        <w:rPr>
          <w:rFonts w:cs="B Traffic"/>
          <w:rtl/>
        </w:rPr>
      </w:pPr>
    </w:p>
    <w:p w14:paraId="177CC0E8" w14:textId="77777777" w:rsidR="00B84008" w:rsidRPr="00B84008" w:rsidRDefault="00B84008" w:rsidP="00B84008">
      <w:pPr>
        <w:jc w:val="right"/>
        <w:rPr>
          <w:rFonts w:cs="B Traffic"/>
          <w:sz w:val="32"/>
          <w:szCs w:val="32"/>
          <w:rtl/>
          <w:lang w:bidi="fa-IR"/>
        </w:rPr>
      </w:pPr>
      <w:r w:rsidRPr="00B84008">
        <w:rPr>
          <w:rFonts w:cs="B Traffic" w:hint="cs"/>
          <w:b/>
          <w:bCs/>
          <w:sz w:val="32"/>
          <w:szCs w:val="32"/>
          <w:rtl/>
          <w:lang w:bidi="fa-IR"/>
        </w:rPr>
        <w:lastRenderedPageBreak/>
        <w:t xml:space="preserve">منابع مورد استناد </w:t>
      </w:r>
      <w:r>
        <w:rPr>
          <w:rFonts w:cs="B Traffic" w:hint="cs"/>
          <w:sz w:val="32"/>
          <w:szCs w:val="32"/>
          <w:rtl/>
          <w:lang w:bidi="fa-IR"/>
        </w:rPr>
        <w:t>:</w:t>
      </w:r>
    </w:p>
    <w:p w14:paraId="477ABCEC" w14:textId="77777777" w:rsidR="00573346" w:rsidRPr="00573346" w:rsidRDefault="00573346" w:rsidP="00573346">
      <w:pPr>
        <w:numPr>
          <w:ilvl w:val="0"/>
          <w:numId w:val="12"/>
        </w:numPr>
        <w:rPr>
          <w:rFonts w:cs="B Zar"/>
          <w:sz w:val="36"/>
          <w:szCs w:val="36"/>
        </w:rPr>
      </w:pPr>
      <w:r w:rsidRPr="00573346">
        <w:rPr>
          <w:rFonts w:cs="B Zar"/>
          <w:sz w:val="36"/>
          <w:szCs w:val="36"/>
        </w:rPr>
        <w:t>P. Deitel, H. Deitel. </w:t>
      </w:r>
      <w:r w:rsidRPr="00573346">
        <w:rPr>
          <w:rFonts w:cs="B Zar"/>
          <w:i/>
          <w:iCs/>
          <w:sz w:val="36"/>
          <w:szCs w:val="36"/>
        </w:rPr>
        <w:t>Java: How to Program</w:t>
      </w:r>
      <w:r w:rsidRPr="00573346">
        <w:rPr>
          <w:rFonts w:cs="B Zar"/>
          <w:sz w:val="36"/>
          <w:szCs w:val="36"/>
        </w:rPr>
        <w:t>. 11th Edition, Pearson Education, 2017.</w:t>
      </w:r>
    </w:p>
    <w:p w14:paraId="28013BA8" w14:textId="77777777" w:rsidR="00B84008" w:rsidRPr="00B84008" w:rsidRDefault="00B84008" w:rsidP="00573346">
      <w:pPr>
        <w:rPr>
          <w:rFonts w:cs="B Zar"/>
          <w:sz w:val="36"/>
          <w:szCs w:val="36"/>
        </w:rPr>
      </w:pPr>
    </w:p>
    <w:sectPr w:rsidR="00B84008" w:rsidRPr="00B84008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2C608" w14:textId="77777777" w:rsidR="005C5EAA" w:rsidRDefault="005C5EAA" w:rsidP="0080524D">
      <w:pPr>
        <w:spacing w:after="0" w:line="240" w:lineRule="auto"/>
      </w:pPr>
      <w:r>
        <w:separator/>
      </w:r>
    </w:p>
  </w:endnote>
  <w:endnote w:type="continuationSeparator" w:id="0">
    <w:p w14:paraId="0C1ED95D" w14:textId="77777777" w:rsidR="005C5EAA" w:rsidRDefault="005C5EAA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6B7F" w14:textId="77777777" w:rsidR="005C5EAA" w:rsidRDefault="005C5EAA" w:rsidP="0080524D">
      <w:pPr>
        <w:spacing w:after="0" w:line="240" w:lineRule="auto"/>
      </w:pPr>
      <w:r>
        <w:separator/>
      </w:r>
    </w:p>
  </w:footnote>
  <w:footnote w:type="continuationSeparator" w:id="0">
    <w:p w14:paraId="13EAFC23" w14:textId="77777777" w:rsidR="005C5EAA" w:rsidRDefault="005C5EAA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D18"/>
    <w:multiLevelType w:val="multilevel"/>
    <w:tmpl w:val="618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949BB"/>
    <w:multiLevelType w:val="multilevel"/>
    <w:tmpl w:val="7906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A5ADE"/>
    <w:multiLevelType w:val="multilevel"/>
    <w:tmpl w:val="92B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724A87"/>
    <w:multiLevelType w:val="multilevel"/>
    <w:tmpl w:val="D9AC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9365DD"/>
    <w:multiLevelType w:val="multilevel"/>
    <w:tmpl w:val="58B0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77968"/>
    <w:multiLevelType w:val="multilevel"/>
    <w:tmpl w:val="A58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215145"/>
    <w:multiLevelType w:val="multilevel"/>
    <w:tmpl w:val="048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2F6221"/>
    <w:multiLevelType w:val="multilevel"/>
    <w:tmpl w:val="D38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FA7730"/>
    <w:multiLevelType w:val="multilevel"/>
    <w:tmpl w:val="A00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EA5058"/>
    <w:multiLevelType w:val="multilevel"/>
    <w:tmpl w:val="17E6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473B70"/>
    <w:multiLevelType w:val="multilevel"/>
    <w:tmpl w:val="D2C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C350E9"/>
    <w:multiLevelType w:val="multilevel"/>
    <w:tmpl w:val="673C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117A13"/>
    <w:rsid w:val="001979C7"/>
    <w:rsid w:val="001E027D"/>
    <w:rsid w:val="0021425D"/>
    <w:rsid w:val="00220F07"/>
    <w:rsid w:val="00255D79"/>
    <w:rsid w:val="002A2B74"/>
    <w:rsid w:val="00323D89"/>
    <w:rsid w:val="00374CF9"/>
    <w:rsid w:val="003A272D"/>
    <w:rsid w:val="003D373A"/>
    <w:rsid w:val="003F6B74"/>
    <w:rsid w:val="004453E4"/>
    <w:rsid w:val="004734C8"/>
    <w:rsid w:val="004F2128"/>
    <w:rsid w:val="004F5955"/>
    <w:rsid w:val="00573346"/>
    <w:rsid w:val="005B1C91"/>
    <w:rsid w:val="005C065E"/>
    <w:rsid w:val="005C5EAA"/>
    <w:rsid w:val="00622DF7"/>
    <w:rsid w:val="00623209"/>
    <w:rsid w:val="006671E6"/>
    <w:rsid w:val="006E4852"/>
    <w:rsid w:val="00766631"/>
    <w:rsid w:val="007723DB"/>
    <w:rsid w:val="0080241D"/>
    <w:rsid w:val="0080524D"/>
    <w:rsid w:val="00872EF2"/>
    <w:rsid w:val="00883CC6"/>
    <w:rsid w:val="008C5B72"/>
    <w:rsid w:val="0090112D"/>
    <w:rsid w:val="00952C03"/>
    <w:rsid w:val="00955283"/>
    <w:rsid w:val="00963763"/>
    <w:rsid w:val="009C4178"/>
    <w:rsid w:val="00AB2A43"/>
    <w:rsid w:val="00AC3E3C"/>
    <w:rsid w:val="00B358CB"/>
    <w:rsid w:val="00B37902"/>
    <w:rsid w:val="00B84008"/>
    <w:rsid w:val="00B95C76"/>
    <w:rsid w:val="00BA21F1"/>
    <w:rsid w:val="00BA6534"/>
    <w:rsid w:val="00C22441"/>
    <w:rsid w:val="00C36CFB"/>
    <w:rsid w:val="00D16384"/>
    <w:rsid w:val="00D2501D"/>
    <w:rsid w:val="00D574C4"/>
    <w:rsid w:val="00D90477"/>
    <w:rsid w:val="00E46989"/>
    <w:rsid w:val="00E510E8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A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2287-AD58-4033-A0E1-0DF256D5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 Pack 20 DVDs</cp:lastModifiedBy>
  <cp:revision>2</cp:revision>
  <dcterms:created xsi:type="dcterms:W3CDTF">2025-04-20T06:01:00Z</dcterms:created>
  <dcterms:modified xsi:type="dcterms:W3CDTF">2025-04-20T06:01:00Z</dcterms:modified>
</cp:coreProperties>
</file>